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5DC9" w:rsidRDefault="00E95A7A" w:rsidP="00852CD7">
      <w:pPr>
        <w:spacing w:line="520" w:lineRule="exact"/>
        <w:ind w:firstLineChars="200" w:firstLine="560"/>
        <w:rPr>
          <w:rFonts w:asciiTheme="minorEastAsia" w:eastAsiaTheme="minorEastAsia" w:hAnsiTheme="minorEastAsia" w:cs="宋体"/>
          <w:sz w:val="28"/>
          <w:szCs w:val="28"/>
        </w:rPr>
      </w:pPr>
      <w:r w:rsidRPr="00813922">
        <w:rPr>
          <w:rFonts w:asciiTheme="minorEastAsia" w:eastAsiaTheme="minorEastAsia" w:hAnsiTheme="minorEastAsia" w:cs="宋体" w:hint="eastAsia"/>
          <w:sz w:val="28"/>
          <w:szCs w:val="28"/>
        </w:rPr>
        <w:t>北京市丰台区丰台第八小学建于</w:t>
      </w:r>
      <w:r w:rsidRPr="00813922">
        <w:rPr>
          <w:rFonts w:asciiTheme="minorEastAsia" w:eastAsiaTheme="minorEastAsia" w:hAnsiTheme="minorEastAsia" w:cs="宋体"/>
          <w:sz w:val="28"/>
          <w:szCs w:val="28"/>
        </w:rPr>
        <w:t>1992</w:t>
      </w:r>
      <w:r w:rsidRPr="00813922">
        <w:rPr>
          <w:rFonts w:asciiTheme="minorEastAsia" w:eastAsiaTheme="minorEastAsia" w:hAnsiTheme="minorEastAsia" w:cs="宋体" w:hint="eastAsia"/>
          <w:sz w:val="28"/>
          <w:szCs w:val="28"/>
        </w:rPr>
        <w:t>年，位于</w:t>
      </w:r>
      <w:r w:rsidR="002D5124">
        <w:rPr>
          <w:rFonts w:asciiTheme="minorEastAsia" w:eastAsiaTheme="minorEastAsia" w:hAnsiTheme="minorEastAsia" w:cs="宋体" w:hint="eastAsia"/>
          <w:sz w:val="28"/>
          <w:szCs w:val="28"/>
        </w:rPr>
        <w:t>丰台区</w:t>
      </w:r>
      <w:r w:rsidR="00EB2B25" w:rsidRPr="00813922">
        <w:rPr>
          <w:rFonts w:asciiTheme="minorEastAsia" w:eastAsiaTheme="minorEastAsia" w:hAnsiTheme="minorEastAsia" w:cs="宋体" w:hint="eastAsia"/>
          <w:sz w:val="28"/>
          <w:szCs w:val="28"/>
        </w:rPr>
        <w:t>科技园区</w:t>
      </w:r>
      <w:r w:rsidR="002D5124">
        <w:rPr>
          <w:rFonts w:asciiTheme="minorEastAsia" w:eastAsiaTheme="minorEastAsia" w:hAnsiTheme="minorEastAsia" w:cs="宋体" w:hint="eastAsia"/>
          <w:sz w:val="28"/>
          <w:szCs w:val="28"/>
        </w:rPr>
        <w:t>教育</w:t>
      </w:r>
      <w:r w:rsidR="009D0A33">
        <w:rPr>
          <w:rFonts w:asciiTheme="minorEastAsia" w:eastAsiaTheme="minorEastAsia" w:hAnsiTheme="minorEastAsia" w:cs="宋体" w:hint="eastAsia"/>
          <w:sz w:val="28"/>
          <w:szCs w:val="28"/>
        </w:rPr>
        <w:t>集群内。</w:t>
      </w:r>
      <w:r w:rsidR="009D0A33" w:rsidRPr="00813922">
        <w:rPr>
          <w:rFonts w:asciiTheme="minorEastAsia" w:eastAsiaTheme="minorEastAsia" w:hAnsiTheme="minorEastAsia" w:cs="宋体" w:hint="eastAsia"/>
          <w:sz w:val="28"/>
          <w:szCs w:val="28"/>
        </w:rPr>
        <w:t>是一所中等规模</w:t>
      </w:r>
      <w:r w:rsidR="009D0A33">
        <w:rPr>
          <w:rFonts w:asciiTheme="minorEastAsia" w:eastAsiaTheme="minorEastAsia" w:hAnsiTheme="minorEastAsia" w:cs="宋体" w:hint="eastAsia"/>
          <w:sz w:val="28"/>
          <w:szCs w:val="28"/>
        </w:rPr>
        <w:t>公办</w:t>
      </w:r>
      <w:r w:rsidR="009D0A33" w:rsidRPr="00813922">
        <w:rPr>
          <w:rFonts w:asciiTheme="minorEastAsia" w:eastAsiaTheme="minorEastAsia" w:hAnsiTheme="minorEastAsia" w:cs="宋体" w:hint="eastAsia"/>
          <w:sz w:val="28"/>
          <w:szCs w:val="28"/>
        </w:rPr>
        <w:t>学校</w:t>
      </w:r>
      <w:r w:rsidR="009D0A33">
        <w:rPr>
          <w:rFonts w:asciiTheme="minorEastAsia" w:eastAsiaTheme="minorEastAsia" w:hAnsiTheme="minorEastAsia" w:cs="宋体" w:hint="eastAsia"/>
          <w:sz w:val="28"/>
          <w:szCs w:val="28"/>
        </w:rPr>
        <w:t>。</w:t>
      </w:r>
      <w:r w:rsidR="007A2204">
        <w:rPr>
          <w:rFonts w:asciiTheme="minorEastAsia" w:eastAsiaTheme="minorEastAsia" w:hAnsiTheme="minorEastAsia" w:cs="宋体" w:hint="eastAsia"/>
          <w:sz w:val="28"/>
          <w:szCs w:val="28"/>
        </w:rPr>
        <w:t>现</w:t>
      </w:r>
      <w:r w:rsidRPr="00813922">
        <w:rPr>
          <w:rFonts w:asciiTheme="minorEastAsia" w:eastAsiaTheme="minorEastAsia" w:hAnsiTheme="minorEastAsia" w:cs="宋体" w:hint="eastAsia"/>
          <w:sz w:val="28"/>
          <w:szCs w:val="28"/>
        </w:rPr>
        <w:t>有</w:t>
      </w:r>
      <w:r w:rsidR="00813922">
        <w:rPr>
          <w:rFonts w:asciiTheme="minorEastAsia" w:eastAsiaTheme="minorEastAsia" w:hAnsiTheme="minorEastAsia" w:cs="宋体"/>
          <w:sz w:val="28"/>
          <w:szCs w:val="28"/>
        </w:rPr>
        <w:t>20</w:t>
      </w:r>
      <w:r w:rsidRPr="00813922">
        <w:rPr>
          <w:rFonts w:asciiTheme="minorEastAsia" w:eastAsiaTheme="minorEastAsia" w:hAnsiTheme="minorEastAsia" w:cs="宋体" w:hint="eastAsia"/>
          <w:sz w:val="28"/>
          <w:szCs w:val="28"/>
        </w:rPr>
        <w:t>个教学班，学生</w:t>
      </w:r>
      <w:r w:rsidR="007A2204">
        <w:rPr>
          <w:rFonts w:asciiTheme="minorEastAsia" w:eastAsiaTheme="minorEastAsia" w:hAnsiTheme="minorEastAsia" w:cs="宋体" w:hint="eastAsia"/>
          <w:sz w:val="28"/>
          <w:szCs w:val="28"/>
        </w:rPr>
        <w:t>700</w:t>
      </w:r>
      <w:r w:rsidRPr="00813922">
        <w:rPr>
          <w:rFonts w:asciiTheme="minorEastAsia" w:eastAsiaTheme="minorEastAsia" w:hAnsiTheme="minorEastAsia" w:cs="宋体" w:hint="eastAsia"/>
          <w:sz w:val="28"/>
          <w:szCs w:val="28"/>
        </w:rPr>
        <w:t>多人，</w:t>
      </w:r>
      <w:r w:rsidR="007A2204" w:rsidRPr="00813922">
        <w:rPr>
          <w:rFonts w:asciiTheme="minorEastAsia" w:eastAsiaTheme="minorEastAsia" w:hAnsiTheme="minorEastAsia" w:cs="宋体" w:hint="eastAsia"/>
          <w:sz w:val="28"/>
          <w:szCs w:val="28"/>
        </w:rPr>
        <w:t>教师</w:t>
      </w:r>
      <w:r w:rsidR="00B04193">
        <w:rPr>
          <w:rFonts w:asciiTheme="minorEastAsia" w:eastAsiaTheme="minorEastAsia" w:hAnsiTheme="minorEastAsia" w:cs="宋体"/>
          <w:sz w:val="28"/>
          <w:szCs w:val="28"/>
        </w:rPr>
        <w:t>5</w:t>
      </w:r>
      <w:r w:rsidR="00F17F73">
        <w:rPr>
          <w:rFonts w:asciiTheme="minorEastAsia" w:eastAsiaTheme="minorEastAsia" w:hAnsiTheme="minorEastAsia" w:cs="宋体"/>
          <w:sz w:val="28"/>
          <w:szCs w:val="28"/>
        </w:rPr>
        <w:t>1</w:t>
      </w:r>
      <w:r w:rsidR="00100AC3">
        <w:rPr>
          <w:rFonts w:asciiTheme="minorEastAsia" w:eastAsiaTheme="minorEastAsia" w:hAnsiTheme="minorEastAsia" w:cs="宋体" w:hint="eastAsia"/>
          <w:sz w:val="28"/>
          <w:szCs w:val="28"/>
        </w:rPr>
        <w:t>人</w:t>
      </w:r>
      <w:r w:rsidR="005912B3" w:rsidRPr="00813922">
        <w:rPr>
          <w:rFonts w:asciiTheme="minorEastAsia" w:eastAsiaTheme="minorEastAsia" w:hAnsiTheme="minorEastAsia" w:cs="宋体" w:hint="eastAsia"/>
          <w:sz w:val="28"/>
          <w:szCs w:val="28"/>
        </w:rPr>
        <w:t>，各级各类骨干教师</w:t>
      </w:r>
      <w:r w:rsidR="00F53061">
        <w:rPr>
          <w:rFonts w:asciiTheme="minorEastAsia" w:eastAsiaTheme="minorEastAsia" w:hAnsiTheme="minorEastAsia" w:cs="宋体" w:hint="eastAsia"/>
          <w:sz w:val="28"/>
          <w:szCs w:val="28"/>
        </w:rPr>
        <w:t>21人，</w:t>
      </w:r>
      <w:r w:rsidR="00F53061" w:rsidRPr="00F53061">
        <w:rPr>
          <w:rFonts w:asciiTheme="minorEastAsia" w:eastAsiaTheme="minorEastAsia" w:hAnsiTheme="minorEastAsia" w:cs="宋体" w:hint="eastAsia"/>
          <w:sz w:val="28"/>
          <w:szCs w:val="28"/>
        </w:rPr>
        <w:t>高级职称</w:t>
      </w:r>
      <w:r w:rsidR="00DF71FF">
        <w:rPr>
          <w:rFonts w:asciiTheme="minorEastAsia" w:eastAsiaTheme="minorEastAsia" w:hAnsiTheme="minorEastAsia" w:cs="宋体" w:hint="eastAsia"/>
          <w:sz w:val="28"/>
          <w:szCs w:val="28"/>
        </w:rPr>
        <w:t>教师</w:t>
      </w:r>
      <w:r w:rsidR="00F1276A">
        <w:rPr>
          <w:rFonts w:asciiTheme="minorEastAsia" w:eastAsiaTheme="minorEastAsia" w:hAnsiTheme="minorEastAsia" w:cs="宋体" w:hint="eastAsia"/>
          <w:sz w:val="28"/>
          <w:szCs w:val="28"/>
        </w:rPr>
        <w:t>7</w:t>
      </w:r>
      <w:r w:rsidR="00F53061" w:rsidRPr="00F53061">
        <w:rPr>
          <w:rFonts w:asciiTheme="minorEastAsia" w:eastAsiaTheme="minorEastAsia" w:hAnsiTheme="minorEastAsia" w:cs="宋体" w:hint="eastAsia"/>
          <w:sz w:val="28"/>
          <w:szCs w:val="28"/>
        </w:rPr>
        <w:t>人</w:t>
      </w:r>
      <w:r w:rsidR="00DF71FF">
        <w:rPr>
          <w:rFonts w:asciiTheme="minorEastAsia" w:eastAsiaTheme="minorEastAsia" w:hAnsiTheme="minorEastAsia" w:cs="宋体" w:hint="eastAsia"/>
          <w:sz w:val="28"/>
          <w:szCs w:val="28"/>
        </w:rPr>
        <w:t>。</w:t>
      </w:r>
    </w:p>
    <w:p w:rsidR="00EB2B25" w:rsidRPr="00B71FD7" w:rsidRDefault="00465DC9" w:rsidP="00B71FD7">
      <w:pPr>
        <w:spacing w:line="520" w:lineRule="exact"/>
        <w:ind w:firstLineChars="200" w:firstLine="560"/>
        <w:rPr>
          <w:rFonts w:asciiTheme="minorEastAsia" w:eastAsiaTheme="minorEastAsia" w:hAnsiTheme="minorEastAsia" w:cs="宋体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学校</w:t>
      </w:r>
      <w:r w:rsidRPr="00852CD7">
        <w:rPr>
          <w:rFonts w:asciiTheme="minorEastAsia" w:eastAsiaTheme="minorEastAsia" w:hAnsiTheme="minorEastAsia" w:hint="eastAsia"/>
          <w:sz w:val="28"/>
          <w:szCs w:val="28"/>
        </w:rPr>
        <w:t>坚持价</w:t>
      </w:r>
      <w:r w:rsidR="00DC709C">
        <w:rPr>
          <w:rFonts w:asciiTheme="minorEastAsia" w:eastAsiaTheme="minorEastAsia" w:hAnsiTheme="minorEastAsia" w:hint="eastAsia"/>
          <w:sz w:val="28"/>
          <w:szCs w:val="28"/>
        </w:rPr>
        <w:t>值引领、文化立校，</w:t>
      </w:r>
      <w:r w:rsidR="003865B1">
        <w:rPr>
          <w:rFonts w:asciiTheme="minorEastAsia" w:eastAsiaTheme="minorEastAsia" w:hAnsiTheme="minorEastAsia" w:hint="eastAsia"/>
          <w:sz w:val="28"/>
          <w:szCs w:val="28"/>
        </w:rPr>
        <w:t>挖掘围棋文化内涵，</w:t>
      </w:r>
      <w:r w:rsidR="00A551E9">
        <w:rPr>
          <w:rFonts w:asciiTheme="minorEastAsia" w:eastAsiaTheme="minorEastAsia" w:hAnsiTheme="minorEastAsia" w:hint="eastAsia"/>
          <w:sz w:val="28"/>
          <w:szCs w:val="28"/>
        </w:rPr>
        <w:t>创生</w:t>
      </w:r>
      <w:r w:rsidR="00B71FD7">
        <w:rPr>
          <w:rFonts w:asciiTheme="minorEastAsia" w:eastAsiaTheme="minorEastAsia" w:hAnsiTheme="minorEastAsia" w:hint="eastAsia"/>
          <w:sz w:val="28"/>
          <w:szCs w:val="28"/>
        </w:rPr>
        <w:t>“合和文化”</w:t>
      </w:r>
      <w:r w:rsidR="0043544F">
        <w:rPr>
          <w:rFonts w:asciiTheme="minorEastAsia" w:eastAsiaTheme="minorEastAsia" w:hAnsiTheme="minorEastAsia" w:hint="eastAsia"/>
          <w:sz w:val="28"/>
          <w:szCs w:val="28"/>
        </w:rPr>
        <w:t>。</w:t>
      </w:r>
      <w:r w:rsidR="003865B1">
        <w:rPr>
          <w:rFonts w:asciiTheme="minorEastAsia" w:eastAsiaTheme="minorEastAsia" w:hAnsiTheme="minorEastAsia" w:hint="eastAsia"/>
          <w:sz w:val="28"/>
          <w:szCs w:val="28"/>
        </w:rPr>
        <w:t>以合作、融合、整合的文化氛围</w:t>
      </w:r>
      <w:r w:rsidR="00541071" w:rsidRPr="00541071">
        <w:rPr>
          <w:rFonts w:asciiTheme="minorEastAsia" w:eastAsiaTheme="minorEastAsia" w:hAnsiTheme="minorEastAsia" w:hint="eastAsia"/>
          <w:sz w:val="28"/>
          <w:szCs w:val="28"/>
        </w:rPr>
        <w:t>促群体智慧生成</w:t>
      </w:r>
      <w:r w:rsidR="00541071">
        <w:rPr>
          <w:rFonts w:asciiTheme="minorEastAsia" w:eastAsiaTheme="minorEastAsia" w:hAnsiTheme="minorEastAsia" w:hint="eastAsia"/>
          <w:sz w:val="28"/>
          <w:szCs w:val="28"/>
        </w:rPr>
        <w:t>，个体和谐发展</w:t>
      </w:r>
      <w:r w:rsidR="00B71FD7">
        <w:rPr>
          <w:rFonts w:asciiTheme="minorEastAsia" w:eastAsiaTheme="minorEastAsia" w:hAnsiTheme="minorEastAsia" w:hint="eastAsia"/>
          <w:sz w:val="28"/>
          <w:szCs w:val="28"/>
        </w:rPr>
        <w:t>。</w:t>
      </w:r>
      <w:r w:rsidR="00F22E31" w:rsidRPr="00F22E31">
        <w:rPr>
          <w:rFonts w:asciiTheme="minorEastAsia" w:eastAsiaTheme="minorEastAsia" w:hAnsiTheme="minorEastAsia" w:cs="宋体" w:hint="eastAsia"/>
          <w:sz w:val="28"/>
          <w:szCs w:val="28"/>
        </w:rPr>
        <w:t>围绕“合和共成长”办学理念，在课程建设、教育教学研究等方面开展系列探索，效果显著。</w:t>
      </w:r>
      <w:r w:rsidR="00FD527D">
        <w:rPr>
          <w:rFonts w:asciiTheme="minorEastAsia" w:eastAsiaTheme="minorEastAsia" w:hAnsiTheme="minorEastAsia" w:cs="宋体" w:hint="eastAsia"/>
          <w:sz w:val="28"/>
          <w:szCs w:val="28"/>
        </w:rPr>
        <w:t>得到了</w:t>
      </w:r>
      <w:r w:rsidR="00DF71FF" w:rsidRPr="002D5124">
        <w:rPr>
          <w:rFonts w:asciiTheme="minorEastAsia" w:eastAsiaTheme="minorEastAsia" w:hAnsiTheme="minorEastAsia" w:cs="宋体" w:hint="eastAsia"/>
          <w:sz w:val="28"/>
          <w:szCs w:val="28"/>
        </w:rPr>
        <w:t>学生、家长、社会</w:t>
      </w:r>
      <w:r w:rsidR="00FD527D">
        <w:rPr>
          <w:rFonts w:asciiTheme="minorEastAsia" w:eastAsiaTheme="minorEastAsia" w:hAnsiTheme="minorEastAsia" w:cs="宋体" w:hint="eastAsia"/>
          <w:sz w:val="28"/>
          <w:szCs w:val="28"/>
        </w:rPr>
        <w:t>的</w:t>
      </w:r>
      <w:r w:rsidR="00DF71FF" w:rsidRPr="002D5124">
        <w:rPr>
          <w:rFonts w:asciiTheme="minorEastAsia" w:eastAsiaTheme="minorEastAsia" w:hAnsiTheme="minorEastAsia" w:cs="宋体" w:hint="eastAsia"/>
          <w:sz w:val="28"/>
          <w:szCs w:val="28"/>
        </w:rPr>
        <w:t>认可</w:t>
      </w:r>
      <w:r w:rsidR="00FD527D">
        <w:rPr>
          <w:rFonts w:asciiTheme="minorEastAsia" w:eastAsiaTheme="minorEastAsia" w:hAnsiTheme="minorEastAsia" w:cs="宋体" w:hint="eastAsia"/>
          <w:sz w:val="28"/>
          <w:szCs w:val="28"/>
        </w:rPr>
        <w:t>。</w:t>
      </w:r>
    </w:p>
    <w:p w:rsidR="006B2919" w:rsidRDefault="00402641" w:rsidP="00813922">
      <w:pPr>
        <w:pStyle w:val="ListParagraph1"/>
        <w:spacing w:line="520" w:lineRule="exact"/>
        <w:ind w:firstLine="560"/>
        <w:rPr>
          <w:rFonts w:asciiTheme="minorEastAsia" w:eastAsiaTheme="minorEastAsia" w:hAnsiTheme="minorEastAsia" w:cs="Times New Roman"/>
          <w:sz w:val="28"/>
          <w:szCs w:val="28"/>
        </w:rPr>
      </w:pPr>
      <w:r w:rsidRPr="00402641">
        <w:rPr>
          <w:rFonts w:asciiTheme="minorEastAsia" w:eastAsiaTheme="minorEastAsia" w:hAnsiTheme="minorEastAsia" w:cs="Times New Roman" w:hint="eastAsia"/>
          <w:sz w:val="28"/>
          <w:szCs w:val="28"/>
        </w:rPr>
        <w:t>系统构建课程体系，有效落实合和德育课程，突出养成教育。学科实践活动与综合实践活动助力学生能力提升，曾获北京市社会大课堂建设成果一等奖。</w:t>
      </w:r>
      <w:r w:rsidR="00C76277" w:rsidRPr="00813922">
        <w:rPr>
          <w:rFonts w:asciiTheme="minorEastAsia" w:eastAsiaTheme="minorEastAsia" w:hAnsiTheme="minorEastAsia" w:cs="Times New Roman" w:hint="eastAsia"/>
          <w:sz w:val="28"/>
          <w:szCs w:val="28"/>
        </w:rPr>
        <w:t>开展书法、读书、心理辅导等系列</w:t>
      </w:r>
      <w:r w:rsidR="00C12C68">
        <w:rPr>
          <w:rFonts w:asciiTheme="minorEastAsia" w:eastAsiaTheme="minorEastAsia" w:hAnsiTheme="minorEastAsia" w:cs="Times New Roman" w:hint="eastAsia"/>
          <w:sz w:val="28"/>
          <w:szCs w:val="28"/>
        </w:rPr>
        <w:t>课程</w:t>
      </w:r>
      <w:r w:rsidR="00C76277" w:rsidRPr="00813922">
        <w:rPr>
          <w:rFonts w:asciiTheme="minorEastAsia" w:eastAsiaTheme="minorEastAsia" w:hAnsiTheme="minorEastAsia" w:cs="Times New Roman" w:hint="eastAsia"/>
          <w:sz w:val="28"/>
          <w:szCs w:val="28"/>
        </w:rPr>
        <w:t>，激发学生自主学习的欲望，调动孩子参与的积极性。</w:t>
      </w:r>
      <w:r w:rsidR="00834839" w:rsidRPr="00813922">
        <w:rPr>
          <w:rFonts w:asciiTheme="minorEastAsia" w:eastAsiaTheme="minorEastAsia" w:hAnsiTheme="minorEastAsia" w:cs="Times New Roman" w:hint="eastAsia"/>
          <w:sz w:val="28"/>
          <w:szCs w:val="28"/>
        </w:rPr>
        <w:t>开展课堂教学方式的研究，创建“合和”课堂教学模式，关注学生的实际获得，</w:t>
      </w:r>
      <w:r w:rsidR="00403B99" w:rsidRPr="00813922">
        <w:rPr>
          <w:rFonts w:asciiTheme="minorEastAsia" w:eastAsiaTheme="minorEastAsia" w:hAnsiTheme="minorEastAsia" w:cs="Times New Roman" w:hint="eastAsia"/>
          <w:sz w:val="28"/>
          <w:szCs w:val="28"/>
        </w:rPr>
        <w:t>注重核心素养培养。</w:t>
      </w:r>
    </w:p>
    <w:p w:rsidR="00251063" w:rsidRPr="00813922" w:rsidRDefault="00251063" w:rsidP="00251063">
      <w:pPr>
        <w:pStyle w:val="ListParagraph1"/>
        <w:spacing w:line="520" w:lineRule="exact"/>
        <w:ind w:firstLine="560"/>
        <w:rPr>
          <w:rFonts w:asciiTheme="minorEastAsia" w:eastAsiaTheme="minorEastAsia" w:hAnsiTheme="minorEastAsia" w:cs="Times New Roman"/>
          <w:sz w:val="28"/>
          <w:szCs w:val="28"/>
        </w:rPr>
      </w:pPr>
      <w:r w:rsidRPr="00813922">
        <w:rPr>
          <w:rFonts w:asciiTheme="minorEastAsia" w:eastAsiaTheme="minorEastAsia" w:hAnsiTheme="minorEastAsia" w:cs="Times New Roman" w:hint="eastAsia"/>
          <w:sz w:val="28"/>
          <w:szCs w:val="28"/>
        </w:rPr>
        <w:t>牢固树立“以人为本、健康第一”的理</w:t>
      </w:r>
      <w:r w:rsidR="001D7BF3">
        <w:rPr>
          <w:rFonts w:asciiTheme="minorEastAsia" w:eastAsiaTheme="minorEastAsia" w:hAnsiTheme="minorEastAsia" w:cs="Times New Roman" w:hint="eastAsia"/>
          <w:sz w:val="28"/>
          <w:szCs w:val="28"/>
        </w:rPr>
        <w:t>念，重视体育育人，积极开展小手拉大手家庭锻炼活动，有效提升学生身体</w:t>
      </w:r>
      <w:r w:rsidRPr="00813922">
        <w:rPr>
          <w:rFonts w:asciiTheme="minorEastAsia" w:eastAsiaTheme="minorEastAsia" w:hAnsiTheme="minorEastAsia" w:cs="Times New Roman" w:hint="eastAsia"/>
          <w:sz w:val="28"/>
          <w:szCs w:val="28"/>
        </w:rPr>
        <w:t>素质。</w:t>
      </w:r>
      <w:r w:rsidR="00306152">
        <w:rPr>
          <w:rFonts w:asciiTheme="minorEastAsia" w:eastAsiaTheme="minorEastAsia" w:hAnsiTheme="minorEastAsia" w:cs="Times New Roman" w:hint="eastAsia"/>
          <w:sz w:val="28"/>
          <w:szCs w:val="28"/>
        </w:rPr>
        <w:t>注重艺术教育，</w:t>
      </w:r>
      <w:r w:rsidR="00091FD5">
        <w:rPr>
          <w:rFonts w:asciiTheme="minorEastAsia" w:eastAsiaTheme="minorEastAsia" w:hAnsiTheme="minorEastAsia" w:cs="Times New Roman" w:hint="eastAsia"/>
          <w:sz w:val="28"/>
          <w:szCs w:val="28"/>
        </w:rPr>
        <w:t>开展</w:t>
      </w:r>
      <w:r w:rsidR="003A2F02">
        <w:rPr>
          <w:rFonts w:asciiTheme="minorEastAsia" w:eastAsiaTheme="minorEastAsia" w:hAnsiTheme="minorEastAsia" w:cs="Times New Roman" w:hint="eastAsia"/>
          <w:sz w:val="28"/>
          <w:szCs w:val="28"/>
        </w:rPr>
        <w:t>艺术课教学研究，开设多个艺术社团，</w:t>
      </w:r>
      <w:r w:rsidR="00306152">
        <w:rPr>
          <w:rFonts w:asciiTheme="minorEastAsia" w:eastAsiaTheme="minorEastAsia" w:hAnsiTheme="minorEastAsia" w:cs="Times New Roman" w:hint="eastAsia"/>
          <w:sz w:val="28"/>
          <w:szCs w:val="28"/>
        </w:rPr>
        <w:t>组织学生参加市区艺术节、绘画、书法比赛，</w:t>
      </w:r>
      <w:r w:rsidR="00091FD5">
        <w:rPr>
          <w:rFonts w:asciiTheme="minorEastAsia" w:eastAsiaTheme="minorEastAsia" w:hAnsiTheme="minorEastAsia" w:cs="Times New Roman" w:hint="eastAsia"/>
          <w:sz w:val="28"/>
          <w:szCs w:val="28"/>
        </w:rPr>
        <w:t>成绩突出。</w:t>
      </w:r>
    </w:p>
    <w:p w:rsidR="00251063" w:rsidRDefault="000C52F7" w:rsidP="00251063">
      <w:pPr>
        <w:pStyle w:val="ListParagraph1"/>
        <w:spacing w:line="520" w:lineRule="exact"/>
        <w:ind w:firstLine="560"/>
        <w:rPr>
          <w:rFonts w:asciiTheme="minorEastAsia" w:eastAsiaTheme="minorEastAsia" w:hAnsiTheme="minorEastAsia" w:cs="Times New Roman"/>
          <w:sz w:val="28"/>
          <w:szCs w:val="28"/>
        </w:rPr>
      </w:pPr>
      <w:r>
        <w:rPr>
          <w:rFonts w:asciiTheme="minorEastAsia" w:eastAsiaTheme="minorEastAsia" w:hAnsiTheme="minorEastAsia" w:cs="Times New Roman" w:hint="eastAsia"/>
          <w:sz w:val="28"/>
          <w:szCs w:val="28"/>
        </w:rPr>
        <w:t>注重教师队伍建设，</w:t>
      </w:r>
      <w:r w:rsidR="00BC0115" w:rsidRPr="00BC0115">
        <w:rPr>
          <w:rFonts w:asciiTheme="minorEastAsia" w:eastAsiaTheme="minorEastAsia" w:hAnsiTheme="minorEastAsia" w:cs="Times New Roman" w:hint="eastAsia"/>
          <w:sz w:val="28"/>
          <w:szCs w:val="28"/>
        </w:rPr>
        <w:t>创建团队研究机制，融合集体智慧，在研究和实践中，</w:t>
      </w:r>
      <w:r w:rsidR="00BC0115">
        <w:rPr>
          <w:rFonts w:asciiTheme="minorEastAsia" w:eastAsiaTheme="minorEastAsia" w:hAnsiTheme="minorEastAsia" w:cs="Times New Roman" w:hint="eastAsia"/>
          <w:sz w:val="28"/>
          <w:szCs w:val="28"/>
        </w:rPr>
        <w:t>提升</w:t>
      </w:r>
      <w:r w:rsidR="00BC0115" w:rsidRPr="00BC0115">
        <w:rPr>
          <w:rFonts w:asciiTheme="minorEastAsia" w:eastAsiaTheme="minorEastAsia" w:hAnsiTheme="minorEastAsia" w:cs="Times New Roman" w:hint="eastAsia"/>
          <w:sz w:val="28"/>
          <w:szCs w:val="28"/>
        </w:rPr>
        <w:t>教师队伍整体水平</w:t>
      </w:r>
      <w:r w:rsidR="00251063">
        <w:rPr>
          <w:rFonts w:asciiTheme="minorEastAsia" w:eastAsiaTheme="minorEastAsia" w:hAnsiTheme="minorEastAsia" w:cs="Times New Roman" w:hint="eastAsia"/>
          <w:sz w:val="28"/>
          <w:szCs w:val="28"/>
        </w:rPr>
        <w:t>，在</w:t>
      </w:r>
      <w:r w:rsidR="00121B3A">
        <w:rPr>
          <w:rFonts w:asciiTheme="minorEastAsia" w:eastAsiaTheme="minorEastAsia" w:hAnsiTheme="minorEastAsia" w:cs="Times New Roman" w:hint="eastAsia"/>
          <w:sz w:val="28"/>
          <w:szCs w:val="28"/>
        </w:rPr>
        <w:t>市区级</w:t>
      </w:r>
      <w:r w:rsidR="00251063">
        <w:rPr>
          <w:rFonts w:asciiTheme="minorEastAsia" w:eastAsiaTheme="minorEastAsia" w:hAnsiTheme="minorEastAsia" w:cs="Times New Roman" w:hint="eastAsia"/>
          <w:sz w:val="28"/>
          <w:szCs w:val="28"/>
        </w:rPr>
        <w:t>教学评优大赛中屡获佳绩。</w:t>
      </w:r>
      <w:bookmarkStart w:id="0" w:name="_GoBack"/>
      <w:bookmarkEnd w:id="0"/>
      <w:r w:rsidR="00251063" w:rsidRPr="00402641">
        <w:rPr>
          <w:rFonts w:asciiTheme="minorEastAsia" w:eastAsiaTheme="minorEastAsia" w:hAnsiTheme="minorEastAsia" w:cs="Times New Roman" w:hint="eastAsia"/>
          <w:sz w:val="28"/>
          <w:szCs w:val="28"/>
        </w:rPr>
        <w:t>创新杯比赛100%获奖、师慧杯比赛获优秀组织奖、新教师在春苗杯说课比赛中获奖。骨干教师和青年教师多次在区级研讨课、校长工作室、陕西校长高级研修班展示活动中上研究课。</w:t>
      </w:r>
    </w:p>
    <w:p w:rsidR="00683E81" w:rsidRPr="00F11A18" w:rsidRDefault="00A65FB3" w:rsidP="00F11A18">
      <w:pPr>
        <w:pStyle w:val="ListParagraph1"/>
        <w:spacing w:line="520" w:lineRule="exact"/>
        <w:ind w:firstLine="560"/>
        <w:rPr>
          <w:rFonts w:asciiTheme="minorEastAsia" w:eastAsiaTheme="minorEastAsia" w:hAnsiTheme="minorEastAsia" w:cs="Times New Roman" w:hint="eastAsia"/>
          <w:sz w:val="28"/>
          <w:szCs w:val="28"/>
        </w:rPr>
      </w:pPr>
      <w:r w:rsidRPr="00813922">
        <w:rPr>
          <w:rFonts w:asciiTheme="minorEastAsia" w:eastAsiaTheme="minorEastAsia" w:hAnsiTheme="minorEastAsia" w:cs="Times New Roman" w:hint="eastAsia"/>
          <w:sz w:val="28"/>
          <w:szCs w:val="28"/>
        </w:rPr>
        <w:t>学校</w:t>
      </w:r>
      <w:r w:rsidR="00E02D64" w:rsidRPr="00813922">
        <w:rPr>
          <w:rFonts w:asciiTheme="minorEastAsia" w:eastAsiaTheme="minorEastAsia" w:hAnsiTheme="minorEastAsia" w:cs="Times New Roman" w:hint="eastAsia"/>
          <w:sz w:val="28"/>
          <w:szCs w:val="28"/>
        </w:rPr>
        <w:t>先后获得</w:t>
      </w:r>
      <w:r w:rsidR="009D0BE0">
        <w:rPr>
          <w:rFonts w:asciiTheme="minorEastAsia" w:eastAsiaTheme="minorEastAsia" w:hAnsiTheme="minorEastAsia" w:cs="Times New Roman" w:hint="eastAsia"/>
          <w:sz w:val="28"/>
          <w:szCs w:val="28"/>
        </w:rPr>
        <w:t>北京市首批义务教育</w:t>
      </w:r>
      <w:r w:rsidR="00E02D64">
        <w:rPr>
          <w:rFonts w:asciiTheme="minorEastAsia" w:eastAsiaTheme="minorEastAsia" w:hAnsiTheme="minorEastAsia" w:cs="Times New Roman" w:hint="eastAsia"/>
          <w:sz w:val="28"/>
          <w:szCs w:val="28"/>
        </w:rPr>
        <w:t>标准化</w:t>
      </w:r>
      <w:r w:rsidR="009D0BE0">
        <w:rPr>
          <w:rFonts w:asciiTheme="minorEastAsia" w:eastAsiaTheme="minorEastAsia" w:hAnsiTheme="minorEastAsia" w:cs="Times New Roman" w:hint="eastAsia"/>
          <w:sz w:val="28"/>
          <w:szCs w:val="28"/>
        </w:rPr>
        <w:t>管理达标</w:t>
      </w:r>
      <w:r w:rsidR="00E02D64">
        <w:rPr>
          <w:rFonts w:asciiTheme="minorEastAsia" w:eastAsiaTheme="minorEastAsia" w:hAnsiTheme="minorEastAsia" w:cs="Times New Roman" w:hint="eastAsia"/>
          <w:sz w:val="28"/>
          <w:szCs w:val="28"/>
        </w:rPr>
        <w:t>校</w:t>
      </w:r>
      <w:r w:rsidR="009D0BE0">
        <w:rPr>
          <w:rFonts w:asciiTheme="minorEastAsia" w:eastAsiaTheme="minorEastAsia" w:hAnsiTheme="minorEastAsia" w:cs="Times New Roman" w:hint="eastAsia"/>
          <w:sz w:val="28"/>
          <w:szCs w:val="28"/>
        </w:rPr>
        <w:t>，</w:t>
      </w:r>
      <w:r w:rsidRPr="00813922">
        <w:rPr>
          <w:rFonts w:asciiTheme="minorEastAsia" w:eastAsiaTheme="minorEastAsia" w:hAnsiTheme="minorEastAsia" w:cs="Times New Roman" w:hint="eastAsia"/>
          <w:sz w:val="28"/>
          <w:szCs w:val="28"/>
        </w:rPr>
        <w:t>全国学校体育工作示范校、</w:t>
      </w:r>
      <w:r w:rsidR="009D0BE0">
        <w:rPr>
          <w:rFonts w:asciiTheme="minorEastAsia" w:eastAsiaTheme="minorEastAsia" w:hAnsiTheme="minorEastAsia" w:cs="Times New Roman" w:hint="eastAsia"/>
          <w:sz w:val="28"/>
          <w:szCs w:val="28"/>
        </w:rPr>
        <w:t>北京市文化建设示范校、市科研管理先进校、市中小学文明校园、</w:t>
      </w:r>
      <w:r w:rsidR="00D916A6">
        <w:rPr>
          <w:rFonts w:asciiTheme="minorEastAsia" w:eastAsiaTheme="minorEastAsia" w:hAnsiTheme="minorEastAsia" w:cs="Times New Roman" w:hint="eastAsia"/>
          <w:sz w:val="28"/>
          <w:szCs w:val="28"/>
        </w:rPr>
        <w:t>丰台区课程建设先进单位。</w:t>
      </w:r>
      <w:r w:rsidR="009D0BE0">
        <w:rPr>
          <w:rFonts w:asciiTheme="minorEastAsia" w:eastAsiaTheme="minorEastAsia" w:hAnsiTheme="minorEastAsia" w:cs="Times New Roman" w:hint="eastAsia"/>
          <w:sz w:val="28"/>
          <w:szCs w:val="28"/>
        </w:rPr>
        <w:t>多</w:t>
      </w:r>
      <w:r w:rsidR="00683E81">
        <w:rPr>
          <w:rFonts w:asciiTheme="minorEastAsia" w:eastAsiaTheme="minorEastAsia" w:hAnsiTheme="minorEastAsia" w:cs="Times New Roman" w:hint="eastAsia"/>
          <w:sz w:val="28"/>
          <w:szCs w:val="28"/>
        </w:rPr>
        <w:t>年获</w:t>
      </w:r>
      <w:r w:rsidR="009D0BE0" w:rsidRPr="00813922">
        <w:rPr>
          <w:rFonts w:asciiTheme="minorEastAsia" w:eastAsiaTheme="minorEastAsia" w:hAnsiTheme="minorEastAsia" w:cs="Times New Roman" w:hint="eastAsia"/>
          <w:sz w:val="28"/>
          <w:szCs w:val="28"/>
        </w:rPr>
        <w:t>区绩效考核良好校</w:t>
      </w:r>
      <w:r w:rsidR="009D0BE0">
        <w:rPr>
          <w:rFonts w:asciiTheme="minorEastAsia" w:eastAsiaTheme="minorEastAsia" w:hAnsiTheme="minorEastAsia" w:cs="Times New Roman" w:hint="eastAsia"/>
          <w:sz w:val="28"/>
          <w:szCs w:val="28"/>
        </w:rPr>
        <w:t>、</w:t>
      </w:r>
      <w:r w:rsidRPr="00813922">
        <w:rPr>
          <w:rFonts w:asciiTheme="minorEastAsia" w:eastAsiaTheme="minorEastAsia" w:hAnsiTheme="minorEastAsia" w:cs="Times New Roman" w:hint="eastAsia"/>
          <w:sz w:val="28"/>
          <w:szCs w:val="28"/>
        </w:rPr>
        <w:t>区素质</w:t>
      </w:r>
      <w:r w:rsidR="009D0BE0">
        <w:rPr>
          <w:rFonts w:asciiTheme="minorEastAsia" w:eastAsiaTheme="minorEastAsia" w:hAnsiTheme="minorEastAsia" w:cs="Times New Roman" w:hint="eastAsia"/>
          <w:sz w:val="28"/>
          <w:szCs w:val="28"/>
        </w:rPr>
        <w:t>教育优质校</w:t>
      </w:r>
      <w:r w:rsidR="009D0BE0" w:rsidRPr="00813922">
        <w:rPr>
          <w:rFonts w:asciiTheme="minorEastAsia" w:eastAsiaTheme="minorEastAsia" w:hAnsiTheme="minorEastAsia" w:cs="Times New Roman" w:hint="eastAsia"/>
          <w:sz w:val="28"/>
          <w:szCs w:val="28"/>
        </w:rPr>
        <w:t>等荣誉</w:t>
      </w:r>
      <w:r w:rsidRPr="00813922">
        <w:rPr>
          <w:rFonts w:asciiTheme="minorEastAsia" w:eastAsiaTheme="minorEastAsia" w:hAnsiTheme="minorEastAsia" w:cs="Times New Roman" w:hint="eastAsia"/>
          <w:sz w:val="28"/>
          <w:szCs w:val="28"/>
        </w:rPr>
        <w:t>。</w:t>
      </w:r>
    </w:p>
    <w:p w:rsidR="00E95A7A" w:rsidRPr="00813922" w:rsidRDefault="00E95A7A" w:rsidP="00813922">
      <w:pPr>
        <w:pStyle w:val="ListParagraph1"/>
        <w:spacing w:line="520" w:lineRule="exact"/>
        <w:ind w:firstLineChars="0" w:firstLine="0"/>
        <w:rPr>
          <w:rFonts w:asciiTheme="minorEastAsia" w:eastAsiaTheme="minorEastAsia" w:hAnsiTheme="minorEastAsia" w:cs="Times New Roman"/>
          <w:sz w:val="28"/>
          <w:szCs w:val="28"/>
        </w:rPr>
      </w:pPr>
      <w:r w:rsidRPr="00813922">
        <w:rPr>
          <w:rFonts w:asciiTheme="minorEastAsia" w:eastAsiaTheme="minorEastAsia" w:hAnsiTheme="minorEastAsia" w:cs="宋体" w:hint="eastAsia"/>
          <w:sz w:val="28"/>
          <w:szCs w:val="28"/>
        </w:rPr>
        <w:t>学校地址：北京市丰台区韩庄子二里</w:t>
      </w:r>
      <w:r w:rsidRPr="00813922">
        <w:rPr>
          <w:rFonts w:asciiTheme="minorEastAsia" w:eastAsiaTheme="minorEastAsia" w:hAnsiTheme="minorEastAsia"/>
          <w:sz w:val="28"/>
          <w:szCs w:val="28"/>
        </w:rPr>
        <w:t>8</w:t>
      </w:r>
      <w:r w:rsidRPr="00813922">
        <w:rPr>
          <w:rFonts w:asciiTheme="minorEastAsia" w:eastAsiaTheme="minorEastAsia" w:hAnsiTheme="minorEastAsia" w:cs="宋体" w:hint="eastAsia"/>
          <w:sz w:val="28"/>
          <w:szCs w:val="28"/>
        </w:rPr>
        <w:t>号楼</w:t>
      </w:r>
    </w:p>
    <w:p w:rsidR="00F11A18" w:rsidRDefault="00E95A7A" w:rsidP="00F11A18">
      <w:pPr>
        <w:pStyle w:val="ListParagraph1"/>
        <w:spacing w:line="520" w:lineRule="exact"/>
        <w:ind w:firstLineChars="0" w:firstLine="0"/>
        <w:rPr>
          <w:rFonts w:asciiTheme="minorEastAsia" w:eastAsiaTheme="minorEastAsia" w:hAnsiTheme="minorEastAsia"/>
          <w:sz w:val="28"/>
          <w:szCs w:val="28"/>
        </w:rPr>
      </w:pPr>
      <w:r w:rsidRPr="00813922">
        <w:rPr>
          <w:rFonts w:asciiTheme="minorEastAsia" w:eastAsiaTheme="minorEastAsia" w:hAnsiTheme="minorEastAsia" w:cs="宋体" w:hint="eastAsia"/>
          <w:sz w:val="28"/>
          <w:szCs w:val="28"/>
        </w:rPr>
        <w:t>咨询电话：</w:t>
      </w:r>
      <w:r w:rsidRPr="00813922">
        <w:rPr>
          <w:rFonts w:asciiTheme="minorEastAsia" w:eastAsiaTheme="minorEastAsia" w:hAnsiTheme="minorEastAsia"/>
          <w:sz w:val="28"/>
          <w:szCs w:val="28"/>
        </w:rPr>
        <w:t>63720715</w:t>
      </w:r>
    </w:p>
    <w:p w:rsidR="00F11A18" w:rsidRDefault="00F11A18" w:rsidP="00F11A18">
      <w:pPr>
        <w:pStyle w:val="ListParagraph1"/>
        <w:spacing w:line="520" w:lineRule="exact"/>
        <w:ind w:firstLineChars="0" w:firstLine="0"/>
        <w:rPr>
          <w:rFonts w:ascii="仿宋_GB2312" w:eastAsia="仿宋_GB2312" w:hAnsi="仿宋_GB2312" w:cs="仿宋_GB2312"/>
          <w:sz w:val="32"/>
          <w:szCs w:val="32"/>
        </w:rPr>
      </w:pPr>
      <w:r w:rsidRPr="00813922">
        <w:rPr>
          <w:rFonts w:asciiTheme="minorEastAsia" w:eastAsiaTheme="minorEastAsia" w:hAnsiTheme="minorEastAsia" w:cs="宋体" w:hint="eastAsia"/>
          <w:sz w:val="28"/>
          <w:szCs w:val="28"/>
        </w:rPr>
        <w:t>咨询时间：</w:t>
      </w:r>
      <w:r>
        <w:rPr>
          <w:rFonts w:ascii="仿宋_GB2312" w:eastAsia="仿宋_GB2312" w:hAnsi="仿宋_GB2312" w:cs="仿宋_GB2312" w:hint="eastAsia"/>
          <w:sz w:val="32"/>
          <w:szCs w:val="32"/>
        </w:rPr>
        <w:t>5月1日至6月19日的工作日，每天15:00至17:00</w:t>
      </w:r>
    </w:p>
    <w:p w:rsidR="00E95A7A" w:rsidRPr="00813922" w:rsidRDefault="00E95A7A" w:rsidP="00193663">
      <w:pPr>
        <w:pStyle w:val="ListParagraph1"/>
        <w:spacing w:line="520" w:lineRule="exact"/>
        <w:ind w:firstLineChars="0" w:firstLine="0"/>
        <w:rPr>
          <w:rFonts w:asciiTheme="minorEastAsia" w:eastAsiaTheme="minorEastAsia" w:hAnsiTheme="minorEastAsia"/>
          <w:noProof/>
          <w:color w:val="000000"/>
          <w:w w:val="0"/>
          <w:kern w:val="0"/>
          <w:sz w:val="2"/>
          <w:szCs w:val="2"/>
        </w:rPr>
      </w:pPr>
    </w:p>
    <w:sectPr w:rsidR="00E95A7A" w:rsidRPr="00813922" w:rsidSect="00AB100D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1B84" w:rsidRDefault="00F41B84" w:rsidP="00D11261">
      <w:r>
        <w:separator/>
      </w:r>
    </w:p>
  </w:endnote>
  <w:endnote w:type="continuationSeparator" w:id="0">
    <w:p w:rsidR="00F41B84" w:rsidRDefault="00F41B84" w:rsidP="00D11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1B84" w:rsidRDefault="00F41B84" w:rsidP="00D11261">
      <w:r>
        <w:separator/>
      </w:r>
    </w:p>
  </w:footnote>
  <w:footnote w:type="continuationSeparator" w:id="0">
    <w:p w:rsidR="00F41B84" w:rsidRDefault="00F41B84" w:rsidP="00D112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261"/>
    <w:rsid w:val="00007343"/>
    <w:rsid w:val="00024D7F"/>
    <w:rsid w:val="00037221"/>
    <w:rsid w:val="00067FBC"/>
    <w:rsid w:val="00080C15"/>
    <w:rsid w:val="00091FD5"/>
    <w:rsid w:val="000C52F7"/>
    <w:rsid w:val="000E08B5"/>
    <w:rsid w:val="000E09E9"/>
    <w:rsid w:val="00100AC3"/>
    <w:rsid w:val="00115ACE"/>
    <w:rsid w:val="00121B3A"/>
    <w:rsid w:val="00157F23"/>
    <w:rsid w:val="0017183C"/>
    <w:rsid w:val="00193663"/>
    <w:rsid w:val="001A51A4"/>
    <w:rsid w:val="001B11E1"/>
    <w:rsid w:val="001B4137"/>
    <w:rsid w:val="001D7BF3"/>
    <w:rsid w:val="00231F46"/>
    <w:rsid w:val="00251063"/>
    <w:rsid w:val="00291FEF"/>
    <w:rsid w:val="002B3D16"/>
    <w:rsid w:val="002D159D"/>
    <w:rsid w:val="002D5124"/>
    <w:rsid w:val="002E47AA"/>
    <w:rsid w:val="00306152"/>
    <w:rsid w:val="00313B9C"/>
    <w:rsid w:val="00325308"/>
    <w:rsid w:val="00344881"/>
    <w:rsid w:val="003865B1"/>
    <w:rsid w:val="003A2F02"/>
    <w:rsid w:val="003B7697"/>
    <w:rsid w:val="003F0CEF"/>
    <w:rsid w:val="00402641"/>
    <w:rsid w:val="00403B99"/>
    <w:rsid w:val="0043544F"/>
    <w:rsid w:val="00465DC9"/>
    <w:rsid w:val="00466464"/>
    <w:rsid w:val="004727D6"/>
    <w:rsid w:val="0049009B"/>
    <w:rsid w:val="004A7412"/>
    <w:rsid w:val="004E097B"/>
    <w:rsid w:val="004E5D53"/>
    <w:rsid w:val="004E6629"/>
    <w:rsid w:val="00510E70"/>
    <w:rsid w:val="0051279A"/>
    <w:rsid w:val="00541071"/>
    <w:rsid w:val="005579EB"/>
    <w:rsid w:val="005912B3"/>
    <w:rsid w:val="00597047"/>
    <w:rsid w:val="00602DE5"/>
    <w:rsid w:val="00614397"/>
    <w:rsid w:val="006175C1"/>
    <w:rsid w:val="00656DF7"/>
    <w:rsid w:val="00662CFF"/>
    <w:rsid w:val="00670A18"/>
    <w:rsid w:val="00683E81"/>
    <w:rsid w:val="006A12A9"/>
    <w:rsid w:val="006B2919"/>
    <w:rsid w:val="006D1929"/>
    <w:rsid w:val="007A2204"/>
    <w:rsid w:val="007D6C0D"/>
    <w:rsid w:val="007F1A49"/>
    <w:rsid w:val="00813922"/>
    <w:rsid w:val="00834839"/>
    <w:rsid w:val="00852CD7"/>
    <w:rsid w:val="008718EB"/>
    <w:rsid w:val="00945B1F"/>
    <w:rsid w:val="009666D9"/>
    <w:rsid w:val="00983681"/>
    <w:rsid w:val="009A0027"/>
    <w:rsid w:val="009A11C1"/>
    <w:rsid w:val="009C2E9E"/>
    <w:rsid w:val="009D0A33"/>
    <w:rsid w:val="009D0BE0"/>
    <w:rsid w:val="00A028C7"/>
    <w:rsid w:val="00A265E9"/>
    <w:rsid w:val="00A551E9"/>
    <w:rsid w:val="00A65FB3"/>
    <w:rsid w:val="00A76426"/>
    <w:rsid w:val="00AB100D"/>
    <w:rsid w:val="00B04193"/>
    <w:rsid w:val="00B32037"/>
    <w:rsid w:val="00B63ED6"/>
    <w:rsid w:val="00B71FD7"/>
    <w:rsid w:val="00BC0115"/>
    <w:rsid w:val="00BC1D94"/>
    <w:rsid w:val="00BE013E"/>
    <w:rsid w:val="00C12C68"/>
    <w:rsid w:val="00C2740E"/>
    <w:rsid w:val="00C430CB"/>
    <w:rsid w:val="00C434E5"/>
    <w:rsid w:val="00C46D77"/>
    <w:rsid w:val="00C76277"/>
    <w:rsid w:val="00C93977"/>
    <w:rsid w:val="00D11261"/>
    <w:rsid w:val="00D554EA"/>
    <w:rsid w:val="00D633DC"/>
    <w:rsid w:val="00D82008"/>
    <w:rsid w:val="00D916A6"/>
    <w:rsid w:val="00DB547B"/>
    <w:rsid w:val="00DC709C"/>
    <w:rsid w:val="00DF71FF"/>
    <w:rsid w:val="00E02D64"/>
    <w:rsid w:val="00E06677"/>
    <w:rsid w:val="00E95A7A"/>
    <w:rsid w:val="00EB2B25"/>
    <w:rsid w:val="00EF2723"/>
    <w:rsid w:val="00EF274E"/>
    <w:rsid w:val="00F04E5A"/>
    <w:rsid w:val="00F07667"/>
    <w:rsid w:val="00F11A18"/>
    <w:rsid w:val="00F1276A"/>
    <w:rsid w:val="00F13AD1"/>
    <w:rsid w:val="00F17F73"/>
    <w:rsid w:val="00F22B17"/>
    <w:rsid w:val="00F22E31"/>
    <w:rsid w:val="00F41B84"/>
    <w:rsid w:val="00F50498"/>
    <w:rsid w:val="00F5288C"/>
    <w:rsid w:val="00F53061"/>
    <w:rsid w:val="00F76B98"/>
    <w:rsid w:val="00F94D31"/>
    <w:rsid w:val="00FD527D"/>
    <w:rsid w:val="00FE3051"/>
    <w:rsid w:val="00FF2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24C0D402-33C7-42ED-9C95-1899EABC2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1261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D112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D1126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D11261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D1126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1A51A4"/>
    <w:rPr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1A51A4"/>
    <w:rPr>
      <w:rFonts w:ascii="Times New Roman" w:eastAsia="宋体" w:hAnsi="Times New Roman" w:cs="Times New Roman"/>
      <w:sz w:val="18"/>
      <w:szCs w:val="18"/>
    </w:rPr>
  </w:style>
  <w:style w:type="paragraph" w:customStyle="1" w:styleId="ListParagraph1">
    <w:name w:val="List Paragraph1"/>
    <w:basedOn w:val="a"/>
    <w:uiPriority w:val="99"/>
    <w:rsid w:val="00F76B98"/>
    <w:pPr>
      <w:ind w:firstLineChars="200" w:firstLine="420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116</Words>
  <Characters>666</Characters>
  <Application>Microsoft Office Word</Application>
  <DocSecurity>0</DocSecurity>
  <Lines>5</Lines>
  <Paragraphs>1</Paragraphs>
  <ScaleCrop>false</ScaleCrop>
  <Company>微软中国</Company>
  <LinksUpToDate>false</LinksUpToDate>
  <CharactersWithSpaces>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Ftjw Workflow</cp:lastModifiedBy>
  <cp:revision>60</cp:revision>
  <dcterms:created xsi:type="dcterms:W3CDTF">2018-04-18T23:47:00Z</dcterms:created>
  <dcterms:modified xsi:type="dcterms:W3CDTF">2022-03-21T00:34:00Z</dcterms:modified>
</cp:coreProperties>
</file>