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91" w:rsidRDefault="00B75636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北京市丰台区丰台第五小学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银地校区</w:t>
      </w:r>
      <w:r w:rsidR="00B80074">
        <w:rPr>
          <w:rFonts w:asciiTheme="minorEastAsia" w:eastAsiaTheme="minorEastAsia" w:hAnsiTheme="minorEastAsia" w:hint="eastAsia"/>
          <w:sz w:val="28"/>
          <w:szCs w:val="28"/>
        </w:rPr>
        <w:t>为公办校，</w:t>
      </w:r>
      <w:r w:rsidR="00A6191C" w:rsidRPr="00C60701">
        <w:rPr>
          <w:rFonts w:asciiTheme="minorEastAsia" w:eastAsiaTheme="minorEastAsia" w:hAnsiTheme="minorEastAsia" w:hint="eastAsia"/>
          <w:sz w:val="28"/>
          <w:szCs w:val="28"/>
        </w:rPr>
        <w:t>始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建于2001年，是丰台五小</w:t>
      </w:r>
      <w:r w:rsidR="00A6191C">
        <w:rPr>
          <w:rFonts w:asciiTheme="minorEastAsia" w:eastAsiaTheme="minorEastAsia" w:hAnsiTheme="minorEastAsia" w:hint="eastAsia"/>
          <w:sz w:val="28"/>
          <w:szCs w:val="28"/>
        </w:rPr>
        <w:t>教育集团的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第一所分校，也是丰台区小学中建立的第一所分校，地处丰台新村街道银地家园小区。现学校占地8800平方米，建筑面积4200平方米，</w:t>
      </w:r>
      <w:r w:rsidR="0028463D" w:rsidRPr="00C60701">
        <w:rPr>
          <w:rFonts w:asciiTheme="minorEastAsia" w:eastAsiaTheme="minorEastAsia" w:hAnsiTheme="minorEastAsia" w:hint="eastAsia"/>
          <w:sz w:val="28"/>
          <w:szCs w:val="28"/>
        </w:rPr>
        <w:t>设有科学教室、</w:t>
      </w:r>
      <w:r w:rsidR="005C4504">
        <w:rPr>
          <w:rFonts w:asciiTheme="minorEastAsia" w:eastAsiaTheme="minorEastAsia" w:hAnsiTheme="minorEastAsia" w:hint="eastAsia"/>
          <w:sz w:val="28"/>
          <w:szCs w:val="28"/>
        </w:rPr>
        <w:t>美术教室、信息教室、音乐教室、舞蹈教室、阅览</w:t>
      </w:r>
      <w:r w:rsidR="0028463D" w:rsidRPr="00C60701">
        <w:rPr>
          <w:rFonts w:asciiTheme="minorEastAsia" w:eastAsiaTheme="minorEastAsia" w:hAnsiTheme="minorEastAsia" w:hint="eastAsia"/>
          <w:sz w:val="28"/>
          <w:szCs w:val="28"/>
        </w:rPr>
        <w:t>室、心理咨询室、少先队活动室</w:t>
      </w:r>
      <w:r w:rsidR="00A6191C" w:rsidRPr="00C60701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8463D" w:rsidRPr="00C60701">
        <w:rPr>
          <w:rFonts w:asciiTheme="minorEastAsia" w:eastAsiaTheme="minorEastAsia" w:hAnsiTheme="minorEastAsia" w:hint="eastAsia"/>
          <w:sz w:val="28"/>
          <w:szCs w:val="28"/>
        </w:rPr>
        <w:t>多功能厅</w:t>
      </w:r>
      <w:r w:rsidR="00A6191C" w:rsidRPr="00C60701">
        <w:rPr>
          <w:rFonts w:asciiTheme="minorEastAsia" w:eastAsiaTheme="minorEastAsia" w:hAnsiTheme="minorEastAsia" w:hint="eastAsia"/>
          <w:sz w:val="28"/>
          <w:szCs w:val="28"/>
        </w:rPr>
        <w:t>等满足学生需求</w:t>
      </w:r>
      <w:r w:rsidR="0028463D" w:rsidRPr="00C60701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现有教学班</w:t>
      </w:r>
      <w:r w:rsidR="00240A10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B80074">
        <w:rPr>
          <w:rFonts w:asciiTheme="minorEastAsia" w:eastAsiaTheme="minorEastAsia" w:hAnsiTheme="minorEastAsia" w:hint="eastAsia"/>
          <w:sz w:val="28"/>
          <w:szCs w:val="28"/>
        </w:rPr>
        <w:t>8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个，教师4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人，其中</w:t>
      </w:r>
      <w:r>
        <w:rPr>
          <w:rFonts w:asciiTheme="minorEastAsia" w:eastAsiaTheme="minorEastAsia" w:hAnsiTheme="minorEastAsia" w:hint="eastAsia"/>
          <w:sz w:val="28"/>
          <w:szCs w:val="28"/>
        </w:rPr>
        <w:t>市级骨干教师</w:t>
      </w:r>
      <w:r w:rsidR="00240A10"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人，区级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骨干</w:t>
      </w:r>
      <w:r>
        <w:rPr>
          <w:rFonts w:asciiTheme="minorEastAsia" w:eastAsiaTheme="minorEastAsia" w:hAnsiTheme="minorEastAsia" w:hint="eastAsia"/>
          <w:sz w:val="28"/>
          <w:szCs w:val="28"/>
        </w:rPr>
        <w:t>及新秀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教师</w:t>
      </w:r>
      <w:r w:rsidR="00240A10">
        <w:rPr>
          <w:rFonts w:asciiTheme="minorEastAsia" w:eastAsiaTheme="minorEastAsia" w:hAnsiTheme="minorEastAsia" w:hint="eastAsia"/>
          <w:sz w:val="28"/>
          <w:szCs w:val="28"/>
        </w:rPr>
        <w:t>10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人，中学高级教师</w:t>
      </w:r>
      <w:r w:rsidR="00B802C8"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人，小学高级教师</w:t>
      </w:r>
      <w:r w:rsidR="005F7088">
        <w:rPr>
          <w:rFonts w:asciiTheme="minorEastAsia" w:eastAsiaTheme="minorEastAsia" w:hAnsiTheme="minorEastAsia" w:hint="eastAsia"/>
          <w:sz w:val="28"/>
          <w:szCs w:val="28"/>
        </w:rPr>
        <w:t>25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人，学生6</w:t>
      </w:r>
      <w:r w:rsidR="00B80074">
        <w:rPr>
          <w:rFonts w:asciiTheme="minorEastAsia" w:eastAsiaTheme="minorEastAsia" w:hAnsiTheme="minorEastAsia" w:hint="eastAsia"/>
          <w:sz w:val="28"/>
          <w:szCs w:val="28"/>
        </w:rPr>
        <w:t>29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人。</w:t>
      </w:r>
    </w:p>
    <w:p w:rsidR="00526850" w:rsidRPr="00C60701" w:rsidRDefault="00A6191C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60701">
        <w:rPr>
          <w:rFonts w:asciiTheme="minorEastAsia" w:eastAsiaTheme="minorEastAsia" w:hAnsiTheme="minorEastAsia" w:hint="eastAsia"/>
          <w:sz w:val="28"/>
          <w:szCs w:val="28"/>
        </w:rPr>
        <w:t>丰台五小</w:t>
      </w:r>
      <w:r w:rsidR="0028463D" w:rsidRPr="00C60701">
        <w:rPr>
          <w:rFonts w:asciiTheme="minorEastAsia" w:eastAsiaTheme="minorEastAsia" w:hAnsiTheme="minorEastAsia" w:hint="eastAsia"/>
          <w:sz w:val="28"/>
          <w:szCs w:val="28"/>
        </w:rPr>
        <w:t>银地校区努力践行</w:t>
      </w:r>
      <w:r w:rsidRPr="00C60701">
        <w:rPr>
          <w:rFonts w:asciiTheme="minorEastAsia" w:eastAsiaTheme="minorEastAsia" w:hAnsiTheme="minorEastAsia" w:hint="eastAsia"/>
          <w:sz w:val="28"/>
          <w:szCs w:val="28"/>
        </w:rPr>
        <w:t>教育集团“幸福教育”</w:t>
      </w:r>
      <w:r w:rsidR="0028463D" w:rsidRPr="00C60701">
        <w:rPr>
          <w:rFonts w:asciiTheme="minorEastAsia" w:eastAsiaTheme="minorEastAsia" w:hAnsiTheme="minorEastAsia" w:hint="eastAsia"/>
          <w:sz w:val="28"/>
          <w:szCs w:val="28"/>
        </w:rPr>
        <w:t>理念</w:t>
      </w:r>
      <w:r w:rsidR="0028463D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C60701">
        <w:rPr>
          <w:rFonts w:asciiTheme="minorEastAsia" w:eastAsiaTheme="minorEastAsia" w:hAnsiTheme="minorEastAsia" w:hint="eastAsia"/>
          <w:sz w:val="28"/>
          <w:szCs w:val="28"/>
        </w:rPr>
        <w:t>始终坚持以人为本，五育并举，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实践体验，</w:t>
      </w:r>
      <w:r w:rsidRPr="00C60701">
        <w:rPr>
          <w:rFonts w:asciiTheme="minorEastAsia" w:eastAsiaTheme="minorEastAsia" w:hAnsiTheme="minorEastAsia" w:hint="eastAsia"/>
          <w:sz w:val="28"/>
          <w:szCs w:val="28"/>
        </w:rPr>
        <w:t>培育学生社会主义核心价值观，为孩子的终身发展奠基；始终立足课堂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，用好课堂育人主渠道</w:t>
      </w:r>
      <w:r w:rsidRPr="00C60701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发挥自身优势，</w:t>
      </w:r>
      <w:r w:rsidRPr="00C60701">
        <w:rPr>
          <w:rFonts w:asciiTheme="minorEastAsia" w:eastAsiaTheme="minorEastAsia" w:hAnsiTheme="minorEastAsia" w:hint="eastAsia"/>
          <w:sz w:val="28"/>
          <w:szCs w:val="28"/>
        </w:rPr>
        <w:t>践行和深化课堂教学改革，培育师生学习共同体，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不断</w:t>
      </w:r>
      <w:r w:rsidRPr="00C60701">
        <w:rPr>
          <w:rFonts w:asciiTheme="minorEastAsia" w:eastAsiaTheme="minorEastAsia" w:hAnsiTheme="minorEastAsia" w:hint="eastAsia"/>
          <w:sz w:val="28"/>
          <w:szCs w:val="28"/>
        </w:rPr>
        <w:t>提升办学品质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；始终关注学生的全面发展，努力挖掘地域优势和教育资源，开设了舞蹈、合唱、面塑、蜡染、衍纸、苗族银饰、剪纸、花棍、空竹、曲棍球、</w:t>
      </w:r>
      <w:r w:rsidR="005F7088">
        <w:rPr>
          <w:rFonts w:asciiTheme="minorEastAsia" w:eastAsiaTheme="minorEastAsia" w:hAnsiTheme="minorEastAsia" w:hint="eastAsia"/>
          <w:sz w:val="28"/>
          <w:szCs w:val="28"/>
        </w:rPr>
        <w:t>机器人、数独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等各种社团，深受孩子们的喜爱；始终开拓生长的空间，结合学校自身特点，努力发展民族教育元素，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民族体育和民族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艺术课程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凸显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民族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合唱、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民族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舞蹈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民族体育社团多次参加市区比赛，取得了各级各类的优异成绩。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丰台五小银地校区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现已成为丰台区第一所北京市民族教育示范学校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526850" w:rsidRPr="00C60701">
        <w:rPr>
          <w:rFonts w:asciiTheme="minorEastAsia" w:eastAsiaTheme="minorEastAsia" w:hAnsiTheme="minorEastAsia" w:hint="eastAsia"/>
          <w:sz w:val="28"/>
          <w:szCs w:val="28"/>
        </w:rPr>
        <w:t>北京市体育文化传承示范学校</w:t>
      </w:r>
      <w:r w:rsidR="00643726" w:rsidRPr="00C60701">
        <w:rPr>
          <w:rFonts w:asciiTheme="minorEastAsia" w:eastAsiaTheme="minorEastAsia" w:hAnsiTheme="minorEastAsia" w:hint="eastAsia"/>
          <w:sz w:val="28"/>
          <w:szCs w:val="28"/>
        </w:rPr>
        <w:t>，在地域内发挥着重要辐射作用。</w:t>
      </w:r>
    </w:p>
    <w:p w:rsidR="00A17791" w:rsidRDefault="0028463D">
      <w:pPr>
        <w:spacing w:line="520" w:lineRule="exact"/>
        <w:ind w:firstLine="576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银地校区在丰台五小教育集团“幸福教育”的引领下，历经</w:t>
      </w:r>
      <w:r w:rsidR="005F7088">
        <w:rPr>
          <w:rFonts w:asciiTheme="minorEastAsia" w:eastAsiaTheme="minorEastAsia" w:hAnsiTheme="minorEastAsia" w:hint="eastAsia"/>
          <w:sz w:val="28"/>
          <w:szCs w:val="28"/>
        </w:rPr>
        <w:t>二十</w:t>
      </w:r>
      <w:r w:rsidR="00B802C8">
        <w:rPr>
          <w:rFonts w:asciiTheme="minorEastAsia" w:eastAsiaTheme="minorEastAsia" w:hAnsiTheme="minorEastAsia" w:hint="eastAsia"/>
          <w:sz w:val="28"/>
          <w:szCs w:val="28"/>
        </w:rPr>
        <w:t>余</w:t>
      </w:r>
      <w:r>
        <w:rPr>
          <w:rFonts w:asciiTheme="minorEastAsia" w:eastAsiaTheme="minorEastAsia" w:hAnsiTheme="minorEastAsia" w:hint="eastAsia"/>
          <w:sz w:val="28"/>
          <w:szCs w:val="28"/>
        </w:rPr>
        <w:t>年的</w:t>
      </w:r>
      <w:r w:rsidR="00AD780B" w:rsidRPr="00C60701">
        <w:rPr>
          <w:rFonts w:asciiTheme="minorEastAsia" w:eastAsiaTheme="minorEastAsia" w:hAnsiTheme="minorEastAsia" w:hint="eastAsia"/>
          <w:sz w:val="28"/>
          <w:szCs w:val="28"/>
        </w:rPr>
        <w:t>传承与</w:t>
      </w:r>
      <w:r w:rsidRPr="00C60701">
        <w:rPr>
          <w:rFonts w:asciiTheme="minorEastAsia" w:eastAsiaTheme="minorEastAsia" w:hAnsiTheme="minorEastAsia" w:hint="eastAsia"/>
          <w:sz w:val="28"/>
          <w:szCs w:val="28"/>
        </w:rPr>
        <w:t>发展</w:t>
      </w:r>
      <w:r>
        <w:rPr>
          <w:rFonts w:asciiTheme="minorEastAsia" w:eastAsiaTheme="minorEastAsia" w:hAnsiTheme="minorEastAsia" w:hint="eastAsia"/>
          <w:sz w:val="28"/>
          <w:szCs w:val="28"/>
        </w:rPr>
        <w:t>，形成了自己的风格和办学特色，孩子们在这所“精彩天地，幸福摇篮”中，健康茁壮地成长！</w:t>
      </w:r>
    </w:p>
    <w:p w:rsidR="000E146A" w:rsidRDefault="00B75636" w:rsidP="00B75636">
      <w:pPr>
        <w:spacing w:line="520" w:lineRule="exac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咨询电话：83720342—8666   </w:t>
      </w:r>
    </w:p>
    <w:p w:rsidR="00B75636" w:rsidRDefault="00CB475C" w:rsidP="00B75636">
      <w:pPr>
        <w:spacing w:line="520" w:lineRule="exac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咨询时间：</w:t>
      </w:r>
      <w:r w:rsidR="000E146A">
        <w:rPr>
          <w:rFonts w:asciiTheme="minorEastAsia" w:eastAsiaTheme="minorEastAsia" w:hAnsiTheme="minorEastAsia" w:hint="eastAsia"/>
          <w:sz w:val="28"/>
          <w:szCs w:val="28"/>
        </w:rPr>
        <w:t>2022.5.1—2022.6.19</w:t>
      </w:r>
      <w:r w:rsidR="005962F2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0E146A">
        <w:rPr>
          <w:rFonts w:asciiTheme="minorEastAsia" w:eastAsiaTheme="minorEastAsia" w:hAnsiTheme="minorEastAsia" w:hint="eastAsia"/>
          <w:sz w:val="28"/>
          <w:szCs w:val="28"/>
        </w:rPr>
        <w:t>工作日</w:t>
      </w:r>
    </w:p>
    <w:p w:rsidR="005B6F2A" w:rsidRDefault="000E146A" w:rsidP="00B75636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每天15:00—17:00</w:t>
      </w:r>
    </w:p>
    <w:sectPr w:rsidR="005B6F2A" w:rsidSect="00A17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A46" w:rsidRDefault="00775A46" w:rsidP="00B75636">
      <w:r>
        <w:separator/>
      </w:r>
    </w:p>
  </w:endnote>
  <w:endnote w:type="continuationSeparator" w:id="0">
    <w:p w:rsidR="00775A46" w:rsidRDefault="00775A46" w:rsidP="00B75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A46" w:rsidRDefault="00775A46" w:rsidP="00B75636">
      <w:r>
        <w:separator/>
      </w:r>
    </w:p>
  </w:footnote>
  <w:footnote w:type="continuationSeparator" w:id="0">
    <w:p w:rsidR="00775A46" w:rsidRDefault="00775A46" w:rsidP="00B756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B62C3"/>
    <w:rsid w:val="0000441A"/>
    <w:rsid w:val="000C03B2"/>
    <w:rsid w:val="000E146A"/>
    <w:rsid w:val="000F34E3"/>
    <w:rsid w:val="001354CB"/>
    <w:rsid w:val="00145937"/>
    <w:rsid w:val="001754B2"/>
    <w:rsid w:val="001C772B"/>
    <w:rsid w:val="001E3646"/>
    <w:rsid w:val="001F03CE"/>
    <w:rsid w:val="002120B6"/>
    <w:rsid w:val="00240A10"/>
    <w:rsid w:val="0028463D"/>
    <w:rsid w:val="002B27F5"/>
    <w:rsid w:val="002D523D"/>
    <w:rsid w:val="00323B43"/>
    <w:rsid w:val="0034096E"/>
    <w:rsid w:val="0035558C"/>
    <w:rsid w:val="003D37D8"/>
    <w:rsid w:val="003F2F64"/>
    <w:rsid w:val="004358AB"/>
    <w:rsid w:val="004B0D9C"/>
    <w:rsid w:val="004C4474"/>
    <w:rsid w:val="004D487D"/>
    <w:rsid w:val="004E7012"/>
    <w:rsid w:val="004F27F2"/>
    <w:rsid w:val="00526850"/>
    <w:rsid w:val="005665FD"/>
    <w:rsid w:val="005962F2"/>
    <w:rsid w:val="005B6F2A"/>
    <w:rsid w:val="005C4504"/>
    <w:rsid w:val="005F7088"/>
    <w:rsid w:val="005F73F2"/>
    <w:rsid w:val="00643726"/>
    <w:rsid w:val="00656176"/>
    <w:rsid w:val="006B62C3"/>
    <w:rsid w:val="00717763"/>
    <w:rsid w:val="00722648"/>
    <w:rsid w:val="00775A46"/>
    <w:rsid w:val="00783D69"/>
    <w:rsid w:val="008307D5"/>
    <w:rsid w:val="00857640"/>
    <w:rsid w:val="00882136"/>
    <w:rsid w:val="008B2CCB"/>
    <w:rsid w:val="008B7726"/>
    <w:rsid w:val="00A11D44"/>
    <w:rsid w:val="00A17791"/>
    <w:rsid w:val="00A6191C"/>
    <w:rsid w:val="00AC0C2E"/>
    <w:rsid w:val="00AD780B"/>
    <w:rsid w:val="00B75636"/>
    <w:rsid w:val="00B777C5"/>
    <w:rsid w:val="00B80074"/>
    <w:rsid w:val="00B802C8"/>
    <w:rsid w:val="00B80929"/>
    <w:rsid w:val="00B95A37"/>
    <w:rsid w:val="00C137D1"/>
    <w:rsid w:val="00C22708"/>
    <w:rsid w:val="00C42137"/>
    <w:rsid w:val="00C5436F"/>
    <w:rsid w:val="00C60701"/>
    <w:rsid w:val="00CB475C"/>
    <w:rsid w:val="00CC54B6"/>
    <w:rsid w:val="00E7786A"/>
    <w:rsid w:val="00F4583C"/>
    <w:rsid w:val="00F5469D"/>
    <w:rsid w:val="00F82882"/>
    <w:rsid w:val="453E5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79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17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17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17791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1779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XTJY</dc:creator>
  <cp:lastModifiedBy>XTJY</cp:lastModifiedBy>
  <cp:revision>5</cp:revision>
  <dcterms:created xsi:type="dcterms:W3CDTF">2021-04-08T06:36:00Z</dcterms:created>
  <dcterms:modified xsi:type="dcterms:W3CDTF">2022-03-18T02:53:00Z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