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北京市丰台区长辛店第一小学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是一所公办校，</w:t>
      </w:r>
      <w:r>
        <w:rPr>
          <w:rFonts w:hint="eastAsia" w:asciiTheme="majorEastAsia" w:hAnsiTheme="majorEastAsia" w:eastAsiaTheme="majorEastAsia"/>
          <w:sz w:val="28"/>
          <w:szCs w:val="28"/>
        </w:rPr>
        <w:t>始建于1938年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/>
          <w:sz w:val="28"/>
          <w:szCs w:val="28"/>
        </w:rPr>
        <w:t>学校秉承“百年老校”文化积淀，注重内涵发展，统筹整合社区资源，建构“和谐教育”文化体系。通过 “理念育人”“管理育人”“文化育人”“课程育人”“环境育人”，实现“同学习、悦生活、共发展”的教育目标。学校以课程建设为突破口，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注重“五育并举”，</w:t>
      </w:r>
      <w:r>
        <w:rPr>
          <w:rFonts w:hint="eastAsia" w:asciiTheme="majorEastAsia" w:hAnsiTheme="majorEastAsia" w:eastAsiaTheme="majorEastAsia"/>
          <w:sz w:val="28"/>
          <w:szCs w:val="28"/>
        </w:rPr>
        <w:t>培养“爱心”“文明”“乐学”“健体”“节俭”少年，师生共同开发《成长从长一小开始》系列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实践</w:t>
      </w:r>
      <w:r>
        <w:rPr>
          <w:rFonts w:hint="eastAsia" w:asciiTheme="majorEastAsia" w:hAnsiTheme="majorEastAsia" w:eastAsiaTheme="majorEastAsia"/>
          <w:sz w:val="28"/>
          <w:szCs w:val="28"/>
        </w:rPr>
        <w:t>课程，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努力</w:t>
      </w:r>
      <w:r>
        <w:rPr>
          <w:rFonts w:hint="eastAsia" w:asciiTheme="majorEastAsia" w:hAnsiTheme="majorEastAsia" w:eastAsiaTheme="majorEastAsia"/>
          <w:sz w:val="28"/>
          <w:szCs w:val="28"/>
        </w:rPr>
        <w:t>变革学生学习方式，提高学生实践能力。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Theme="majorEastAsia" w:hAnsiTheme="majorEastAsia" w:eastAsia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办学基本条件：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Theme="majorEastAsia" w:hAnsiTheme="majorEastAsia" w:eastAsia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学校现有三个校区。主校区位于长辛店大街中心，占地面积14111.5m2 ，现有26个教学班，配备音乐、美术、劳技、信息技术等专业教室，学生871人。教师104人，均为本科学历，各级骨干教师占31.7%。吴亚民校长荣获北京市优秀教育工作者、丰台区人民教师奖。学校干群团结进取，“和谐文化”办学氛围浓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学</w:t>
      </w:r>
      <w:r>
        <w:rPr>
          <w:rFonts w:hint="eastAsia" w:asciiTheme="majorEastAsia" w:hAnsiTheme="majorEastAsia" w:eastAsiaTheme="majorEastAsia"/>
          <w:sz w:val="28"/>
          <w:szCs w:val="28"/>
        </w:rPr>
        <w:t>校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所</w:t>
      </w:r>
      <w:r>
        <w:rPr>
          <w:rFonts w:hint="eastAsia" w:asciiTheme="majorEastAsia" w:hAnsiTheme="majorEastAsia" w:eastAsiaTheme="majorEastAsia"/>
          <w:sz w:val="28"/>
          <w:szCs w:val="28"/>
        </w:rPr>
        <w:t>获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荣誉</w:t>
      </w:r>
      <w:r>
        <w:rPr>
          <w:rFonts w:hint="eastAsia" w:asciiTheme="majorEastAsia" w:hAnsiTheme="majorEastAsia" w:eastAsiaTheme="major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国家级：综合实践活动先进集体、语文教师专业化发展工程基地校、全国红十字先进集体、养成教育基地校、国家级语言文字示范校、中国人生科学学会美育研究会授予“美育实验基地”、国家级子课题《探索美育在各学科实践活动课程中的渗透方法和途径》研究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市级：课改特色校、市科研先进校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、</w:t>
      </w:r>
      <w:r>
        <w:rPr>
          <w:rFonts w:hint="eastAsia" w:asciiTheme="majorEastAsia" w:hAnsiTheme="majorEastAsia" w:eastAsiaTheme="majorEastAsia"/>
          <w:sz w:val="28"/>
          <w:szCs w:val="28"/>
        </w:rPr>
        <w:t>基础教育课程改革项目实验基地校、健康促进校、绿色学校、节约型示范学校、学生综合素质评价先进集体、创新人才培养项目校、电化教育实验校、北京市语文教师专业发展基地校、中小学文明校园、义务教育标准化首批达标校、首都精神文明单位、红领巾通讯社优秀校园记者站、青少年智力大会国际跳棋、中小学师生电脑作品交流展示活动、中小学农业体验实践活动、“国戏杯”等各级各类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活动</w:t>
      </w:r>
      <w:r>
        <w:rPr>
          <w:rFonts w:hint="eastAsia" w:asciiTheme="majorEastAsia" w:hAnsiTheme="majorEastAsia" w:eastAsiaTheme="majorEastAsia"/>
          <w:sz w:val="28"/>
          <w:szCs w:val="28"/>
        </w:rPr>
        <w:t>优秀组织奖。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Theme="majorEastAsia" w:hAnsiTheme="majorEastAsia" w:eastAsia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区级：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家校共育</w:t>
      </w:r>
      <w:r>
        <w:rPr>
          <w:rFonts w:hint="eastAsia" w:asciiTheme="majorEastAsia" w:hAnsiTheme="majorEastAsia" w:eastAsiaTheme="majorEastAsia"/>
          <w:sz w:val="28"/>
          <w:szCs w:val="28"/>
        </w:rPr>
        <w:t>实验校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、丰台区实施素质教育优质学校、丰台区先进基层党支部、</w:t>
      </w:r>
      <w:r>
        <w:rPr>
          <w:rFonts w:hint="eastAsia" w:asciiTheme="majorEastAsia" w:hAnsiTheme="majorEastAsia" w:eastAsiaTheme="majorEastAsia"/>
          <w:sz w:val="28"/>
          <w:szCs w:val="28"/>
        </w:rPr>
        <w:t>丰台区特色工会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、丰台区十项技能大赛先进集体、</w:t>
      </w:r>
      <w:r>
        <w:rPr>
          <w:rFonts w:hint="eastAsia" w:asciiTheme="majorEastAsia" w:hAnsiTheme="majorEastAsia" w:eastAsiaTheme="majorEastAsia"/>
          <w:sz w:val="28"/>
          <w:szCs w:val="28"/>
        </w:rPr>
        <w:t>中小学全运会优秀组织奖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、丰台区科技节先进集体、</w:t>
      </w:r>
      <w:r>
        <w:rPr>
          <w:rFonts w:hint="eastAsia" w:asciiTheme="majorEastAsia" w:hAnsiTheme="majorEastAsia" w:eastAsiaTheme="majorEastAsia"/>
          <w:sz w:val="28"/>
          <w:szCs w:val="28"/>
        </w:rPr>
        <w:t>小学生英语口语展示评比一等奖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、</w:t>
      </w:r>
      <w:r>
        <w:rPr>
          <w:rFonts w:hint="eastAsia" w:asciiTheme="majorEastAsia" w:hAnsiTheme="majorEastAsia" w:eastAsiaTheme="majorEastAsia"/>
          <w:sz w:val="28"/>
          <w:szCs w:val="28"/>
        </w:rPr>
        <w:t>校园艺术体操教育教学成果展示贡献奖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近年来，学校发展稳步提升，办学条件良好，办学环境优美，办学效益显著，整体办学水平得到了社会的认可和赞誉。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学校地址:丰台区长辛店大街145号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咨询电话: 83874239     咨询时间：每周一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至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周五</w:t>
      </w:r>
      <w:r>
        <w:rPr>
          <w:rFonts w:hint="eastAsia" w:asciiTheme="majorEastAsia" w:hAnsiTheme="majorEastAsia" w:eastAsiaTheme="majorEastAsia"/>
          <w:sz w:val="28"/>
          <w:szCs w:val="28"/>
        </w:rPr>
        <w:t>13：30—16：30</w:t>
      </w:r>
      <w:bookmarkStart w:id="0" w:name="_GoBack"/>
      <w:bookmarkEnd w:id="0"/>
    </w:p>
    <w:sectPr>
      <w:pgSz w:w="11906" w:h="16838"/>
      <w:pgMar w:top="1134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CA"/>
    <w:rsid w:val="000226FD"/>
    <w:rsid w:val="000371C8"/>
    <w:rsid w:val="00077B14"/>
    <w:rsid w:val="000C57B7"/>
    <w:rsid w:val="000E5F46"/>
    <w:rsid w:val="00137FC1"/>
    <w:rsid w:val="001B494F"/>
    <w:rsid w:val="00290D26"/>
    <w:rsid w:val="0031312F"/>
    <w:rsid w:val="00362F4D"/>
    <w:rsid w:val="00383FD6"/>
    <w:rsid w:val="00385F5A"/>
    <w:rsid w:val="003E2E82"/>
    <w:rsid w:val="003F63E9"/>
    <w:rsid w:val="004761DA"/>
    <w:rsid w:val="004A37EB"/>
    <w:rsid w:val="004D53E5"/>
    <w:rsid w:val="004F47EA"/>
    <w:rsid w:val="0058372B"/>
    <w:rsid w:val="005A2D2E"/>
    <w:rsid w:val="00602D82"/>
    <w:rsid w:val="00604508"/>
    <w:rsid w:val="006609CA"/>
    <w:rsid w:val="00690E48"/>
    <w:rsid w:val="006E1EAF"/>
    <w:rsid w:val="0070578E"/>
    <w:rsid w:val="007535A1"/>
    <w:rsid w:val="007F2163"/>
    <w:rsid w:val="00841F99"/>
    <w:rsid w:val="008C191A"/>
    <w:rsid w:val="008C48EA"/>
    <w:rsid w:val="008F189F"/>
    <w:rsid w:val="00921048"/>
    <w:rsid w:val="009248C5"/>
    <w:rsid w:val="009F504E"/>
    <w:rsid w:val="00A3264B"/>
    <w:rsid w:val="00A50B80"/>
    <w:rsid w:val="00AB36D6"/>
    <w:rsid w:val="00AD7315"/>
    <w:rsid w:val="00BA1016"/>
    <w:rsid w:val="00BD667D"/>
    <w:rsid w:val="00BD742E"/>
    <w:rsid w:val="00BF1C7E"/>
    <w:rsid w:val="00C06E59"/>
    <w:rsid w:val="00CD2C90"/>
    <w:rsid w:val="00D13958"/>
    <w:rsid w:val="00D27A45"/>
    <w:rsid w:val="00DE03DD"/>
    <w:rsid w:val="00DF17C3"/>
    <w:rsid w:val="00E434E2"/>
    <w:rsid w:val="00EA4F75"/>
    <w:rsid w:val="00EC1769"/>
    <w:rsid w:val="00EE5DE0"/>
    <w:rsid w:val="00EF5D34"/>
    <w:rsid w:val="00EF6734"/>
    <w:rsid w:val="00F2171D"/>
    <w:rsid w:val="00FC117C"/>
    <w:rsid w:val="00FF14EA"/>
    <w:rsid w:val="1367039F"/>
    <w:rsid w:val="1C191F7F"/>
    <w:rsid w:val="374111F5"/>
    <w:rsid w:val="4CFC2781"/>
    <w:rsid w:val="630D110B"/>
    <w:rsid w:val="665D3E5E"/>
    <w:rsid w:val="6BD77198"/>
    <w:rsid w:val="704C6BA3"/>
    <w:rsid w:val="73397B16"/>
    <w:rsid w:val="73F426BC"/>
    <w:rsid w:val="7CD737BE"/>
    <w:rsid w:val="7CE9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724</Characters>
  <Lines>6</Lines>
  <Paragraphs>1</Paragraphs>
  <TotalTime>64</TotalTime>
  <ScaleCrop>false</ScaleCrop>
  <LinksUpToDate>false</LinksUpToDate>
  <CharactersWithSpaces>850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2019-04-04T01:30:00Z</dcterms:created>
  <dc:creator>wangyan</dc:creator>
  <cp:lastModifiedBy>wangyan</cp:lastModifiedBy>
  <cp:lastPrinted>2022-03-11T00:16:00Z</cp:lastPrinted>
  <dcterms:modified xsi:type="dcterms:W3CDTF">2022-03-14T06:40:37Z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F02DB681412F4C1EBA49DCCE082D9924</vt:lpwstr>
  </property>
</Properties>
</file>